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="仿宋" w:hAnsi="仿宋" w:eastAsia="仿宋" w:cs="楷体"/>
          <w:b/>
          <w:color w:val="000000"/>
          <w:sz w:val="52"/>
          <w:szCs w:val="52"/>
          <w:lang w:eastAsia="zh-CN"/>
        </w:rPr>
        <w:t>职业技能免费</w:t>
      </w:r>
      <w:r>
        <w:rPr>
          <w:rFonts w:hint="eastAsia" w:ascii="仿宋" w:hAnsi="仿宋" w:eastAsia="仿宋" w:cs="楷体"/>
          <w:b/>
          <w:color w:val="000000"/>
          <w:sz w:val="52"/>
          <w:szCs w:val="52"/>
        </w:rPr>
        <w:t>培训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通知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为贯彻落实《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关于做好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2022职业技能提升培训工作的通知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哈人社发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号）精神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方正县</w:t>
      </w:r>
      <w:r>
        <w:rPr>
          <w:rFonts w:hint="eastAsia" w:ascii="仿宋" w:hAnsi="仿宋" w:eastAsia="仿宋"/>
          <w:sz w:val="32"/>
          <w:szCs w:val="32"/>
          <w:lang w:eastAsia="zh-CN"/>
        </w:rPr>
        <w:t>就业服务中心针对有培训意愿的人员</w:t>
      </w:r>
      <w:r>
        <w:rPr>
          <w:rFonts w:hint="eastAsia" w:ascii="仿宋" w:hAnsi="仿宋" w:eastAsia="仿宋"/>
          <w:sz w:val="32"/>
          <w:szCs w:val="32"/>
        </w:rPr>
        <w:t>预计开展</w:t>
      </w:r>
      <w:r>
        <w:rPr>
          <w:rFonts w:hint="eastAsia" w:ascii="仿宋" w:hAnsi="仿宋" w:eastAsia="仿宋"/>
          <w:sz w:val="32"/>
          <w:szCs w:val="32"/>
          <w:lang w:eastAsia="zh-CN"/>
        </w:rPr>
        <w:t>技能培训</w:t>
      </w: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val="en-US" w:eastAsia="zh-CN"/>
        </w:rPr>
        <w:t>，现将有关事宜通知如下：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楷体"/>
          <w:b/>
          <w:bCs/>
          <w:color w:val="000000"/>
          <w:sz w:val="32"/>
          <w:szCs w:val="32"/>
          <w:shd w:val="clear" w:color="auto" w:fill="FFFFFF"/>
        </w:rPr>
        <w:t>培训对象</w:t>
      </w: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eastAsia="zh-CN"/>
        </w:rPr>
        <w:t>男：</w:t>
      </w: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val="en-US" w:eastAsia="zh-CN"/>
        </w:rPr>
        <w:t>18-59周岁、女：18-54周岁的</w:t>
      </w: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农村转移就业劳动者，下岗失业人员，高校毕业生，退役军人、乡村振兴脱贫人口、轻度残疾人。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楷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培训时长：</w:t>
      </w: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创业培训80学时，育婴员、保育员等相关专业160学时，家禽养殖、农业种植、</w:t>
      </w:r>
      <w:r>
        <w:rPr>
          <w:rFonts w:hint="eastAsia" w:ascii="仿宋" w:hAnsi="仿宋" w:eastAsia="仿宋" w:cs="楷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汽车美容及灯具安装等相关专业30学时，</w:t>
      </w: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（每日8学时；每学时40分钟到45分钟）。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楷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培训方式</w:t>
      </w: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：采取线下理论课和实操课相融合等教学培训方式。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学习内容包含</w:t>
      </w: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创业培训内容：</w:t>
      </w: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①</w:t>
      </w: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教你如何创业、评估自己是否适合创业，了解你的竞争对手；</w:t>
      </w: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②</w:t>
      </w: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建立一个良好的企业构思、依法创业、判断你的企业能否生存等；</w:t>
      </w: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③了解创业面临的挑战，从创业者的角度分析自己，增强创业者的能力；④经营企业应具备怎样的素质、能力和物质条件。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2、技能培训内容：育婴员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保育员，孤残儿童护理员，养老护理员，家政服务员，保健按摩院，家禽养殖员，农业种植员，汽车美容师，灯具安装师等专业培训专业，培训合格后发放技能等级证书。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注意：在职职工、在校学生、领取退休金及财政开资人员（如村干部）、农村合作社等人员</w:t>
      </w:r>
      <w:r>
        <w:rPr>
          <w:rFonts w:hint="eastAsia" w:ascii="仿宋" w:hAnsi="仿宋" w:eastAsia="仿宋" w:cs="楷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不可参加培训。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ascii="仿宋" w:hAnsi="仿宋" w:eastAsia="仿宋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</w:rPr>
        <w:t>请有培训需求的企业</w:t>
      </w: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eastAsia="zh-CN"/>
        </w:rPr>
        <w:t>或人员</w:t>
      </w: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</w:rPr>
        <w:t>到方正县就业和社会保障服务中心大楼</w:t>
      </w: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val="en-US" w:eastAsia="zh-CN"/>
        </w:rPr>
        <w:t>6002办公室</w:t>
      </w: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</w:rPr>
        <w:t>登记。</w:t>
      </w:r>
    </w:p>
    <w:p>
      <w:pPr>
        <w:spacing w:line="580" w:lineRule="exact"/>
        <w:ind w:left="638" w:leftChars="290" w:firstLine="0" w:firstLineChars="0"/>
        <w:jc w:val="both"/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</w:rPr>
        <w:t>联 系 人：</w:t>
      </w: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eastAsia="zh-CN"/>
        </w:rPr>
        <w:t>杨雪、郑雨男</w:t>
      </w: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val="en-US" w:eastAsia="zh-CN"/>
        </w:rPr>
        <w:t xml:space="preserve">      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</w:rPr>
        <w:t>联系电话：5710005</w:t>
      </w: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val="en-US" w:eastAsia="zh-CN"/>
        </w:rPr>
        <w:t>9</w:t>
      </w:r>
    </w:p>
    <w:p>
      <w:pPr>
        <w:spacing w:line="580" w:lineRule="exact"/>
        <w:ind w:firstLine="640" w:firstLineChars="200"/>
        <w:jc w:val="right"/>
        <w:rPr>
          <w:rFonts w:ascii="仿宋" w:hAnsi="仿宋" w:eastAsia="仿宋" w:cs="楷体"/>
          <w:color w:val="000000"/>
          <w:sz w:val="32"/>
          <w:szCs w:val="32"/>
          <w:shd w:val="clear" w:color="auto" w:fill="FFFFFF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</w:rPr>
        <w:t>方正县就业服务中心</w:t>
      </w:r>
    </w:p>
    <w:p>
      <w:pPr>
        <w:spacing w:line="580" w:lineRule="exact"/>
        <w:ind w:firstLine="640" w:firstLineChars="200"/>
        <w:jc w:val="right"/>
        <w:rPr>
          <w:rFonts w:hint="default" w:ascii="仿宋" w:hAnsi="仿宋" w:eastAsia="仿宋" w:cs="楷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楷体"/>
          <w:color w:val="000000"/>
          <w:sz w:val="32"/>
          <w:szCs w:val="32"/>
          <w:shd w:val="clear" w:color="auto" w:fill="FFFFFF"/>
          <w:lang w:val="en-US" w:eastAsia="zh-CN"/>
        </w:rPr>
        <w:t>24年3月28日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9223B0"/>
    <w:multiLevelType w:val="singleLevel"/>
    <w:tmpl w:val="879223B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NDk5MDdlNjMwNDJkMDg1ODIxYTJiNGFjMTEyYjAifQ=="/>
  </w:docVars>
  <w:rsids>
    <w:rsidRoot w:val="00D31D50"/>
    <w:rsid w:val="001016B6"/>
    <w:rsid w:val="00144CCE"/>
    <w:rsid w:val="0015562C"/>
    <w:rsid w:val="00176F5B"/>
    <w:rsid w:val="00182517"/>
    <w:rsid w:val="00244D90"/>
    <w:rsid w:val="002D0E2D"/>
    <w:rsid w:val="00323B43"/>
    <w:rsid w:val="003D37D8"/>
    <w:rsid w:val="00426133"/>
    <w:rsid w:val="004358AB"/>
    <w:rsid w:val="006638F8"/>
    <w:rsid w:val="008B7726"/>
    <w:rsid w:val="009245D6"/>
    <w:rsid w:val="00947B27"/>
    <w:rsid w:val="00992FEE"/>
    <w:rsid w:val="00B63C36"/>
    <w:rsid w:val="00D31D50"/>
    <w:rsid w:val="00DB3815"/>
    <w:rsid w:val="00DE5BBD"/>
    <w:rsid w:val="00E86A7C"/>
    <w:rsid w:val="00EE1E5D"/>
    <w:rsid w:val="00F22A2E"/>
    <w:rsid w:val="00F925A3"/>
    <w:rsid w:val="0C0369A6"/>
    <w:rsid w:val="13AE369B"/>
    <w:rsid w:val="180212BF"/>
    <w:rsid w:val="1A832DE4"/>
    <w:rsid w:val="1F0C1C04"/>
    <w:rsid w:val="202D1F6C"/>
    <w:rsid w:val="21CF4DEC"/>
    <w:rsid w:val="286076AD"/>
    <w:rsid w:val="312A70F8"/>
    <w:rsid w:val="3AF7681B"/>
    <w:rsid w:val="407231D7"/>
    <w:rsid w:val="43C97958"/>
    <w:rsid w:val="498E58AE"/>
    <w:rsid w:val="54656C1E"/>
    <w:rsid w:val="550E427E"/>
    <w:rsid w:val="561C4FFB"/>
    <w:rsid w:val="59154BEF"/>
    <w:rsid w:val="63E74FEE"/>
    <w:rsid w:val="68C20263"/>
    <w:rsid w:val="6AC74803"/>
    <w:rsid w:val="6C840A4C"/>
    <w:rsid w:val="709366CE"/>
    <w:rsid w:val="781254FC"/>
    <w:rsid w:val="79892B87"/>
    <w:rsid w:val="7CB40579"/>
    <w:rsid w:val="7CDB5971"/>
    <w:rsid w:val="7E8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rPr>
      <w:sz w:val="24"/>
    </w:rPr>
  </w:style>
  <w:style w:type="character" w:customStyle="1" w:styleId="8">
    <w:name w:val="日期 Char"/>
    <w:basedOn w:val="7"/>
    <w:link w:val="2"/>
    <w:semiHidden/>
    <w:qFormat/>
    <w:uiPriority w:val="99"/>
    <w:rPr>
      <w:rFonts w:ascii="Tahoma" w:hAnsi="Tahoma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568</Words>
  <Characters>603</Characters>
  <Lines>3</Lines>
  <Paragraphs>1</Paragraphs>
  <TotalTime>37</TotalTime>
  <ScaleCrop>false</ScaleCrop>
  <LinksUpToDate>false</LinksUpToDate>
  <CharactersWithSpaces>612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2023-07-19T03:09:00Z</cp:lastPrinted>
  <dcterms:modified xsi:type="dcterms:W3CDTF">2024-03-28T01:42:09Z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FD06639497C94D4D9BD43C755FB82644</vt:lpwstr>
  </property>
</Properties>
</file>